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7" w:type="dxa"/>
        <w:tblLook w:val="04A0" w:firstRow="1" w:lastRow="0" w:firstColumn="1" w:lastColumn="0" w:noHBand="0" w:noVBand="1"/>
      </w:tblPr>
      <w:tblGrid>
        <w:gridCol w:w="1203"/>
        <w:gridCol w:w="1592"/>
        <w:gridCol w:w="1240"/>
        <w:gridCol w:w="1257"/>
        <w:gridCol w:w="1238"/>
        <w:gridCol w:w="1253"/>
        <w:gridCol w:w="1207"/>
        <w:gridCol w:w="1283"/>
        <w:gridCol w:w="1242"/>
        <w:gridCol w:w="1079"/>
        <w:gridCol w:w="357"/>
        <w:gridCol w:w="85"/>
        <w:gridCol w:w="1091"/>
      </w:tblGrid>
      <w:tr w:rsidR="00A8161C" w:rsidTr="008D2BB8">
        <w:trPr>
          <w:trHeight w:val="841"/>
        </w:trPr>
        <w:tc>
          <w:tcPr>
            <w:tcW w:w="1203" w:type="dxa"/>
            <w:shd w:val="clear" w:color="auto" w:fill="DEEAF6" w:themeFill="accent1" w:themeFillTint="33"/>
          </w:tcPr>
          <w:p w:rsidR="00006D08" w:rsidRDefault="00006D08"/>
        </w:tc>
        <w:tc>
          <w:tcPr>
            <w:tcW w:w="1592" w:type="dxa"/>
            <w:shd w:val="clear" w:color="auto" w:fill="DEEAF6" w:themeFill="accent1" w:themeFillTint="33"/>
          </w:tcPr>
          <w:p w:rsidR="00006D08" w:rsidRDefault="00006D08">
            <w:r>
              <w:t>8:35 – 9:00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006D08" w:rsidRDefault="00006D08">
            <w:r>
              <w:t>9:00 - 9:30</w:t>
            </w:r>
          </w:p>
        </w:tc>
        <w:tc>
          <w:tcPr>
            <w:tcW w:w="1257" w:type="dxa"/>
            <w:shd w:val="clear" w:color="auto" w:fill="DEEAF6" w:themeFill="accent1" w:themeFillTint="33"/>
          </w:tcPr>
          <w:p w:rsidR="00006D08" w:rsidRDefault="00006D08">
            <w:r>
              <w:t>9:30-10:30</w:t>
            </w:r>
          </w:p>
        </w:tc>
        <w:tc>
          <w:tcPr>
            <w:tcW w:w="1238" w:type="dxa"/>
            <w:shd w:val="clear" w:color="auto" w:fill="DEEAF6" w:themeFill="accent1" w:themeFillTint="33"/>
          </w:tcPr>
          <w:p w:rsidR="00006D08" w:rsidRDefault="00006D08">
            <w:r>
              <w:t>10:30-10:45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006D08" w:rsidRDefault="00006D08">
            <w:r>
              <w:t>10:45-11:45</w:t>
            </w:r>
          </w:p>
        </w:tc>
        <w:tc>
          <w:tcPr>
            <w:tcW w:w="1207" w:type="dxa"/>
            <w:shd w:val="clear" w:color="auto" w:fill="DEEAF6" w:themeFill="accent1" w:themeFillTint="33"/>
          </w:tcPr>
          <w:p w:rsidR="00006D08" w:rsidRDefault="00006D08" w:rsidP="00006D08">
            <w:r>
              <w:t>11:45 – 12:00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:rsidR="00006D08" w:rsidRDefault="00006D08">
            <w:r>
              <w:t>12:00-12:30</w:t>
            </w:r>
          </w:p>
        </w:tc>
        <w:tc>
          <w:tcPr>
            <w:tcW w:w="1242" w:type="dxa"/>
            <w:shd w:val="clear" w:color="auto" w:fill="DEEAF6" w:themeFill="accent1" w:themeFillTint="33"/>
          </w:tcPr>
          <w:p w:rsidR="00006D08" w:rsidRDefault="00006D08">
            <w:r>
              <w:t>12:30-1:15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:rsidR="00006D08" w:rsidRDefault="00006D08">
            <w:r>
              <w:t>1:15-2:00</w:t>
            </w:r>
          </w:p>
        </w:tc>
        <w:tc>
          <w:tcPr>
            <w:tcW w:w="1533" w:type="dxa"/>
            <w:gridSpan w:val="3"/>
            <w:shd w:val="clear" w:color="auto" w:fill="DEEAF6" w:themeFill="accent1" w:themeFillTint="33"/>
          </w:tcPr>
          <w:p w:rsidR="00006D08" w:rsidRDefault="00006D08">
            <w:r>
              <w:t>2:00-3:00</w:t>
            </w:r>
          </w:p>
        </w:tc>
      </w:tr>
      <w:tr w:rsidR="00B06D94" w:rsidTr="00A8161C">
        <w:trPr>
          <w:trHeight w:val="1299"/>
        </w:trPr>
        <w:tc>
          <w:tcPr>
            <w:tcW w:w="1203" w:type="dxa"/>
            <w:shd w:val="clear" w:color="auto" w:fill="FFF2CC" w:themeFill="accent4" w:themeFillTint="33"/>
          </w:tcPr>
          <w:p w:rsidR="00B06D94" w:rsidRDefault="00A8161C" w:rsidP="00B06D94">
            <w:r>
              <w:t>MON</w:t>
            </w:r>
          </w:p>
          <w:p w:rsidR="00B06D94" w:rsidRDefault="00B06D94" w:rsidP="00B06D94"/>
          <w:p w:rsidR="00B06D94" w:rsidRDefault="00B06D94" w:rsidP="00B06D94"/>
        </w:tc>
        <w:tc>
          <w:tcPr>
            <w:tcW w:w="1592" w:type="dxa"/>
            <w:vMerge w:val="restart"/>
          </w:tcPr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>
            <w:r>
              <w:t>HANDWRITING PRACTICE</w:t>
            </w:r>
          </w:p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>
            <w:r>
              <w:t>MORNING ACTIVITY</w:t>
            </w:r>
          </w:p>
        </w:tc>
        <w:tc>
          <w:tcPr>
            <w:tcW w:w="1240" w:type="dxa"/>
          </w:tcPr>
          <w:p w:rsidR="00A8161C" w:rsidRDefault="00A8161C">
            <w:r>
              <w:t>SPAG</w:t>
            </w:r>
          </w:p>
        </w:tc>
        <w:tc>
          <w:tcPr>
            <w:tcW w:w="1257" w:type="dxa"/>
          </w:tcPr>
          <w:p w:rsidR="00A8161C" w:rsidRDefault="00A8161C">
            <w:r>
              <w:t>ENGLISH</w:t>
            </w:r>
          </w:p>
        </w:tc>
        <w:tc>
          <w:tcPr>
            <w:tcW w:w="1238" w:type="dxa"/>
            <w:vMerge w:val="restart"/>
          </w:tcPr>
          <w:p w:rsidR="00A8161C" w:rsidRPr="00A8161C" w:rsidRDefault="00A8161C">
            <w:pPr>
              <w:rPr>
                <w:sz w:val="36"/>
                <w:szCs w:val="36"/>
              </w:rPr>
            </w:pPr>
          </w:p>
          <w:p w:rsidR="00A8161C" w:rsidRPr="00A8161C" w:rsidRDefault="00A8161C">
            <w:pPr>
              <w:rPr>
                <w:sz w:val="36"/>
                <w:szCs w:val="36"/>
              </w:rPr>
            </w:pPr>
          </w:p>
          <w:p w:rsidR="00A8161C" w:rsidRPr="00A8161C" w:rsidRDefault="00A8161C">
            <w:pPr>
              <w:rPr>
                <w:sz w:val="36"/>
                <w:szCs w:val="36"/>
              </w:rPr>
            </w:pPr>
          </w:p>
          <w:p w:rsidR="00A8161C" w:rsidRPr="00A8161C" w:rsidRDefault="00A8161C">
            <w:pPr>
              <w:rPr>
                <w:sz w:val="36"/>
                <w:szCs w:val="36"/>
              </w:rPr>
            </w:pP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B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R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E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A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K</w:t>
            </w:r>
          </w:p>
        </w:tc>
        <w:tc>
          <w:tcPr>
            <w:tcW w:w="1253" w:type="dxa"/>
          </w:tcPr>
          <w:p w:rsidR="00A8161C" w:rsidRDefault="00A8161C">
            <w:r>
              <w:t>MATHS</w:t>
            </w:r>
          </w:p>
        </w:tc>
        <w:tc>
          <w:tcPr>
            <w:tcW w:w="1207" w:type="dxa"/>
            <w:vMerge w:val="restart"/>
          </w:tcPr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R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U</w:t>
            </w:r>
          </w:p>
          <w:p w:rsidR="00A8161C" w:rsidRDefault="00A8161C">
            <w:r w:rsidRPr="00A8161C">
              <w:rPr>
                <w:sz w:val="36"/>
                <w:szCs w:val="36"/>
              </w:rPr>
              <w:t>N</w:t>
            </w:r>
          </w:p>
        </w:tc>
        <w:tc>
          <w:tcPr>
            <w:tcW w:w="1283" w:type="dxa"/>
          </w:tcPr>
          <w:p w:rsidR="00A8161C" w:rsidRDefault="00A8161C">
            <w:r>
              <w:t>GUIDED READING</w:t>
            </w:r>
          </w:p>
        </w:tc>
        <w:tc>
          <w:tcPr>
            <w:tcW w:w="1242" w:type="dxa"/>
            <w:vMerge w:val="restart"/>
          </w:tcPr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Default="00A8161C"/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L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U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N</w:t>
            </w:r>
          </w:p>
          <w:p w:rsidR="00A8161C" w:rsidRPr="00A8161C" w:rsidRDefault="00A8161C">
            <w:pPr>
              <w:rPr>
                <w:sz w:val="36"/>
                <w:szCs w:val="36"/>
              </w:rPr>
            </w:pPr>
            <w:r w:rsidRPr="00A8161C">
              <w:rPr>
                <w:sz w:val="36"/>
                <w:szCs w:val="36"/>
              </w:rPr>
              <w:t>C</w:t>
            </w:r>
          </w:p>
          <w:p w:rsidR="00A8161C" w:rsidRDefault="00A8161C">
            <w:r w:rsidRPr="00A8161C">
              <w:rPr>
                <w:sz w:val="36"/>
                <w:szCs w:val="36"/>
              </w:rPr>
              <w:t>H</w:t>
            </w:r>
          </w:p>
        </w:tc>
        <w:tc>
          <w:tcPr>
            <w:tcW w:w="1436" w:type="dxa"/>
            <w:gridSpan w:val="2"/>
          </w:tcPr>
          <w:p w:rsidR="00A8161C" w:rsidRDefault="00A8161C">
            <w:r>
              <w:t>TOPIC</w:t>
            </w:r>
          </w:p>
        </w:tc>
        <w:tc>
          <w:tcPr>
            <w:tcW w:w="1176" w:type="dxa"/>
            <w:gridSpan w:val="2"/>
          </w:tcPr>
          <w:p w:rsidR="00A8161C" w:rsidRDefault="00A8161C">
            <w:r>
              <w:t>ASSEMBLY</w:t>
            </w:r>
          </w:p>
        </w:tc>
      </w:tr>
      <w:tr w:rsidR="00B06D94" w:rsidTr="008D2BB8">
        <w:trPr>
          <w:trHeight w:val="1299"/>
        </w:trPr>
        <w:tc>
          <w:tcPr>
            <w:tcW w:w="1203" w:type="dxa"/>
            <w:shd w:val="clear" w:color="auto" w:fill="FFF2CC" w:themeFill="accent4" w:themeFillTint="33"/>
          </w:tcPr>
          <w:p w:rsidR="00A8161C" w:rsidRDefault="00A8161C">
            <w:r>
              <w:t>TUES</w:t>
            </w:r>
          </w:p>
        </w:tc>
        <w:tc>
          <w:tcPr>
            <w:tcW w:w="1592" w:type="dxa"/>
            <w:vMerge/>
          </w:tcPr>
          <w:p w:rsidR="00A8161C" w:rsidRDefault="00A8161C"/>
        </w:tc>
        <w:tc>
          <w:tcPr>
            <w:tcW w:w="1240" w:type="dxa"/>
          </w:tcPr>
          <w:p w:rsidR="00A8161C" w:rsidRDefault="00A8161C">
            <w:r>
              <w:t>SPAG</w:t>
            </w:r>
          </w:p>
        </w:tc>
        <w:tc>
          <w:tcPr>
            <w:tcW w:w="1257" w:type="dxa"/>
          </w:tcPr>
          <w:p w:rsidR="00A8161C" w:rsidRDefault="00A8161C">
            <w:r>
              <w:t>ENGLISH</w:t>
            </w:r>
          </w:p>
        </w:tc>
        <w:tc>
          <w:tcPr>
            <w:tcW w:w="1238" w:type="dxa"/>
            <w:vMerge/>
          </w:tcPr>
          <w:p w:rsidR="00A8161C" w:rsidRDefault="00A8161C"/>
        </w:tc>
        <w:tc>
          <w:tcPr>
            <w:tcW w:w="1253" w:type="dxa"/>
          </w:tcPr>
          <w:p w:rsidR="00A8161C" w:rsidRDefault="00A8161C">
            <w:r>
              <w:t>MATHS</w:t>
            </w:r>
          </w:p>
        </w:tc>
        <w:tc>
          <w:tcPr>
            <w:tcW w:w="1207" w:type="dxa"/>
            <w:vMerge/>
          </w:tcPr>
          <w:p w:rsidR="00A8161C" w:rsidRDefault="00A8161C"/>
        </w:tc>
        <w:tc>
          <w:tcPr>
            <w:tcW w:w="1283" w:type="dxa"/>
          </w:tcPr>
          <w:p w:rsidR="00A8161C" w:rsidRDefault="00A8161C">
            <w:r>
              <w:t>GUIDED READING</w:t>
            </w:r>
          </w:p>
        </w:tc>
        <w:tc>
          <w:tcPr>
            <w:tcW w:w="1242" w:type="dxa"/>
            <w:vMerge/>
          </w:tcPr>
          <w:p w:rsidR="00A8161C" w:rsidRDefault="00A8161C"/>
        </w:tc>
        <w:tc>
          <w:tcPr>
            <w:tcW w:w="1079" w:type="dxa"/>
          </w:tcPr>
          <w:p w:rsidR="00A8161C" w:rsidRDefault="00A8161C">
            <w:r>
              <w:t>TOPIC</w:t>
            </w:r>
          </w:p>
        </w:tc>
        <w:tc>
          <w:tcPr>
            <w:tcW w:w="1533" w:type="dxa"/>
            <w:gridSpan w:val="3"/>
          </w:tcPr>
          <w:p w:rsidR="00A8161C" w:rsidRDefault="00A8161C">
            <w:r>
              <w:t>R.E.</w:t>
            </w:r>
          </w:p>
        </w:tc>
      </w:tr>
      <w:tr w:rsidR="00B06D94" w:rsidTr="008D2BB8">
        <w:trPr>
          <w:trHeight w:val="1299"/>
        </w:trPr>
        <w:tc>
          <w:tcPr>
            <w:tcW w:w="1203" w:type="dxa"/>
            <w:shd w:val="clear" w:color="auto" w:fill="FFF2CC" w:themeFill="accent4" w:themeFillTint="33"/>
          </w:tcPr>
          <w:p w:rsidR="00A8161C" w:rsidRDefault="00A8161C">
            <w:r>
              <w:t>WED</w:t>
            </w:r>
          </w:p>
        </w:tc>
        <w:tc>
          <w:tcPr>
            <w:tcW w:w="1592" w:type="dxa"/>
            <w:vMerge/>
          </w:tcPr>
          <w:p w:rsidR="00A8161C" w:rsidRDefault="00A8161C"/>
        </w:tc>
        <w:tc>
          <w:tcPr>
            <w:tcW w:w="1240" w:type="dxa"/>
          </w:tcPr>
          <w:p w:rsidR="00A8161C" w:rsidRDefault="00A8161C">
            <w:r>
              <w:t>SPAG</w:t>
            </w:r>
          </w:p>
        </w:tc>
        <w:tc>
          <w:tcPr>
            <w:tcW w:w="1257" w:type="dxa"/>
          </w:tcPr>
          <w:p w:rsidR="00A8161C" w:rsidRDefault="00A8161C">
            <w:r>
              <w:t>ENGLISH</w:t>
            </w:r>
          </w:p>
        </w:tc>
        <w:tc>
          <w:tcPr>
            <w:tcW w:w="1238" w:type="dxa"/>
            <w:vMerge/>
          </w:tcPr>
          <w:p w:rsidR="00A8161C" w:rsidRDefault="00A8161C"/>
        </w:tc>
        <w:tc>
          <w:tcPr>
            <w:tcW w:w="1253" w:type="dxa"/>
          </w:tcPr>
          <w:p w:rsidR="00A8161C" w:rsidRDefault="00A8161C">
            <w:r>
              <w:t>MATHS</w:t>
            </w:r>
          </w:p>
        </w:tc>
        <w:tc>
          <w:tcPr>
            <w:tcW w:w="1207" w:type="dxa"/>
            <w:vMerge/>
          </w:tcPr>
          <w:p w:rsidR="00A8161C" w:rsidRDefault="00A8161C"/>
        </w:tc>
        <w:tc>
          <w:tcPr>
            <w:tcW w:w="1283" w:type="dxa"/>
          </w:tcPr>
          <w:p w:rsidR="00A8161C" w:rsidRDefault="00A8161C">
            <w:r>
              <w:t>GUIDED READING</w:t>
            </w:r>
          </w:p>
        </w:tc>
        <w:tc>
          <w:tcPr>
            <w:tcW w:w="1242" w:type="dxa"/>
            <w:vMerge/>
          </w:tcPr>
          <w:p w:rsidR="00A8161C" w:rsidRDefault="00A8161C"/>
        </w:tc>
        <w:tc>
          <w:tcPr>
            <w:tcW w:w="1079" w:type="dxa"/>
          </w:tcPr>
          <w:p w:rsidR="00A8161C" w:rsidRDefault="00A8161C">
            <w:r>
              <w:t xml:space="preserve">P.E </w:t>
            </w:r>
          </w:p>
        </w:tc>
        <w:tc>
          <w:tcPr>
            <w:tcW w:w="1533" w:type="dxa"/>
            <w:gridSpan w:val="3"/>
          </w:tcPr>
          <w:p w:rsidR="00A8161C" w:rsidRDefault="00ED42AE">
            <w:r>
              <w:t xml:space="preserve">Science </w:t>
            </w:r>
            <w:bookmarkStart w:id="0" w:name="_GoBack"/>
            <w:bookmarkEnd w:id="0"/>
          </w:p>
        </w:tc>
      </w:tr>
      <w:tr w:rsidR="00B06D94" w:rsidTr="008D2BB8">
        <w:trPr>
          <w:trHeight w:val="1299"/>
        </w:trPr>
        <w:tc>
          <w:tcPr>
            <w:tcW w:w="1203" w:type="dxa"/>
            <w:shd w:val="clear" w:color="auto" w:fill="FFF2CC" w:themeFill="accent4" w:themeFillTint="33"/>
          </w:tcPr>
          <w:p w:rsidR="00A8161C" w:rsidRDefault="00A8161C">
            <w:r>
              <w:t>THUR</w:t>
            </w:r>
          </w:p>
          <w:p w:rsidR="00B06D94" w:rsidRDefault="00B06D94"/>
          <w:p w:rsidR="00B06D94" w:rsidRDefault="00B06D94">
            <w:r>
              <w:t xml:space="preserve">Hand in spelling sentences. </w:t>
            </w:r>
          </w:p>
        </w:tc>
        <w:tc>
          <w:tcPr>
            <w:tcW w:w="1592" w:type="dxa"/>
            <w:vMerge/>
          </w:tcPr>
          <w:p w:rsidR="00A8161C" w:rsidRDefault="00A8161C"/>
        </w:tc>
        <w:tc>
          <w:tcPr>
            <w:tcW w:w="1240" w:type="dxa"/>
          </w:tcPr>
          <w:p w:rsidR="00A8161C" w:rsidRDefault="00A8161C">
            <w:r>
              <w:t>SPAG</w:t>
            </w:r>
          </w:p>
        </w:tc>
        <w:tc>
          <w:tcPr>
            <w:tcW w:w="1257" w:type="dxa"/>
          </w:tcPr>
          <w:p w:rsidR="00A8161C" w:rsidRDefault="00A8161C">
            <w:r>
              <w:t>ENGLISH</w:t>
            </w:r>
          </w:p>
        </w:tc>
        <w:tc>
          <w:tcPr>
            <w:tcW w:w="1238" w:type="dxa"/>
            <w:vMerge/>
          </w:tcPr>
          <w:p w:rsidR="00A8161C" w:rsidRDefault="00A8161C"/>
        </w:tc>
        <w:tc>
          <w:tcPr>
            <w:tcW w:w="1253" w:type="dxa"/>
          </w:tcPr>
          <w:p w:rsidR="00A8161C" w:rsidRDefault="00A8161C">
            <w:r>
              <w:t>MATHS</w:t>
            </w:r>
          </w:p>
        </w:tc>
        <w:tc>
          <w:tcPr>
            <w:tcW w:w="1207" w:type="dxa"/>
            <w:vMerge/>
          </w:tcPr>
          <w:p w:rsidR="00A8161C" w:rsidRDefault="00A8161C"/>
        </w:tc>
        <w:tc>
          <w:tcPr>
            <w:tcW w:w="1283" w:type="dxa"/>
          </w:tcPr>
          <w:p w:rsidR="00A8161C" w:rsidRDefault="00A8161C">
            <w:r>
              <w:t>GUIDED READING</w:t>
            </w:r>
          </w:p>
        </w:tc>
        <w:tc>
          <w:tcPr>
            <w:tcW w:w="1242" w:type="dxa"/>
            <w:vMerge/>
          </w:tcPr>
          <w:p w:rsidR="00A8161C" w:rsidRDefault="00A8161C"/>
        </w:tc>
        <w:tc>
          <w:tcPr>
            <w:tcW w:w="1521" w:type="dxa"/>
            <w:gridSpan w:val="3"/>
          </w:tcPr>
          <w:p w:rsidR="00A8161C" w:rsidRDefault="00A8161C">
            <w:r>
              <w:t>TOPIC</w:t>
            </w:r>
          </w:p>
        </w:tc>
        <w:tc>
          <w:tcPr>
            <w:tcW w:w="1091" w:type="dxa"/>
          </w:tcPr>
          <w:p w:rsidR="00A8161C" w:rsidRDefault="008D2BB8">
            <w:r>
              <w:t>Assembly</w:t>
            </w:r>
          </w:p>
        </w:tc>
      </w:tr>
      <w:tr w:rsidR="00B06D94" w:rsidTr="008D2BB8">
        <w:trPr>
          <w:trHeight w:val="1948"/>
        </w:trPr>
        <w:tc>
          <w:tcPr>
            <w:tcW w:w="1203" w:type="dxa"/>
            <w:shd w:val="clear" w:color="auto" w:fill="FFF2CC" w:themeFill="accent4" w:themeFillTint="33"/>
          </w:tcPr>
          <w:p w:rsidR="00A8161C" w:rsidRDefault="00A8161C">
            <w:r>
              <w:t>FRI</w:t>
            </w:r>
          </w:p>
        </w:tc>
        <w:tc>
          <w:tcPr>
            <w:tcW w:w="1592" w:type="dxa"/>
            <w:vMerge/>
          </w:tcPr>
          <w:p w:rsidR="00A8161C" w:rsidRDefault="00A8161C"/>
        </w:tc>
        <w:tc>
          <w:tcPr>
            <w:tcW w:w="1240" w:type="dxa"/>
          </w:tcPr>
          <w:p w:rsidR="00A8161C" w:rsidRDefault="008D2BB8">
            <w:r>
              <w:t>SPELLING TEST &amp; 99 CLUB</w:t>
            </w:r>
          </w:p>
        </w:tc>
        <w:tc>
          <w:tcPr>
            <w:tcW w:w="1257" w:type="dxa"/>
          </w:tcPr>
          <w:p w:rsidR="00A8161C" w:rsidRDefault="008D2BB8">
            <w:r>
              <w:t>Singing Practice</w:t>
            </w:r>
          </w:p>
        </w:tc>
        <w:tc>
          <w:tcPr>
            <w:tcW w:w="1238" w:type="dxa"/>
            <w:vMerge/>
          </w:tcPr>
          <w:p w:rsidR="00A8161C" w:rsidRDefault="00A8161C"/>
        </w:tc>
        <w:tc>
          <w:tcPr>
            <w:tcW w:w="1253" w:type="dxa"/>
          </w:tcPr>
          <w:p w:rsidR="00A8161C" w:rsidRDefault="00A8161C">
            <w:r>
              <w:t>MATHS</w:t>
            </w:r>
          </w:p>
        </w:tc>
        <w:tc>
          <w:tcPr>
            <w:tcW w:w="1207" w:type="dxa"/>
            <w:vMerge/>
          </w:tcPr>
          <w:p w:rsidR="00A8161C" w:rsidRDefault="00A8161C"/>
        </w:tc>
        <w:tc>
          <w:tcPr>
            <w:tcW w:w="1283" w:type="dxa"/>
          </w:tcPr>
          <w:p w:rsidR="00A8161C" w:rsidRDefault="00A8161C">
            <w:r>
              <w:t>GUIDED READING</w:t>
            </w:r>
          </w:p>
        </w:tc>
        <w:tc>
          <w:tcPr>
            <w:tcW w:w="1242" w:type="dxa"/>
            <w:vMerge/>
          </w:tcPr>
          <w:p w:rsidR="00A8161C" w:rsidRDefault="00A8161C"/>
        </w:tc>
        <w:tc>
          <w:tcPr>
            <w:tcW w:w="1079" w:type="dxa"/>
          </w:tcPr>
          <w:p w:rsidR="00A8161C" w:rsidRDefault="00A8161C">
            <w:r>
              <w:t>TOPIC</w:t>
            </w:r>
          </w:p>
        </w:tc>
        <w:tc>
          <w:tcPr>
            <w:tcW w:w="1533" w:type="dxa"/>
            <w:gridSpan w:val="3"/>
          </w:tcPr>
          <w:p w:rsidR="00A8161C" w:rsidRDefault="00A8161C">
            <w:r>
              <w:t>PE.</w:t>
            </w:r>
          </w:p>
        </w:tc>
      </w:tr>
    </w:tbl>
    <w:p w:rsidR="007006C0" w:rsidRDefault="007006C0"/>
    <w:sectPr w:rsidR="007006C0" w:rsidSect="00BC17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9F1"/>
    <w:multiLevelType w:val="hybridMultilevel"/>
    <w:tmpl w:val="39AE3326"/>
    <w:lvl w:ilvl="0" w:tplc="140ED2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9"/>
    <w:rsid w:val="00006D08"/>
    <w:rsid w:val="00367D37"/>
    <w:rsid w:val="007006C0"/>
    <w:rsid w:val="008D2BB8"/>
    <w:rsid w:val="00A8161C"/>
    <w:rsid w:val="00B06D94"/>
    <w:rsid w:val="00BC1709"/>
    <w:rsid w:val="00DF0F3D"/>
    <w:rsid w:val="00EC3CBC"/>
    <w:rsid w:val="00E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A52F"/>
  <w15:chartTrackingRefBased/>
  <w15:docId w15:val="{79746370-C371-4370-8324-81C91090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Carter</dc:creator>
  <cp:keywords/>
  <dc:description/>
  <cp:lastModifiedBy>Victoria Carter</cp:lastModifiedBy>
  <cp:revision>4</cp:revision>
  <cp:lastPrinted>2018-09-04T14:16:00Z</cp:lastPrinted>
  <dcterms:created xsi:type="dcterms:W3CDTF">2018-09-03T09:25:00Z</dcterms:created>
  <dcterms:modified xsi:type="dcterms:W3CDTF">2018-09-06T13:12:00Z</dcterms:modified>
</cp:coreProperties>
</file>